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B94B9" w14:textId="77777777" w:rsidR="00B41862" w:rsidRDefault="00F13932" w:rsidP="00F13932">
      <w:pPr>
        <w:jc w:val="right"/>
      </w:pPr>
      <w:r>
        <w:t>Anna Sheets</w:t>
      </w:r>
    </w:p>
    <w:p w14:paraId="78B553F9" w14:textId="77777777" w:rsidR="00F13932" w:rsidRDefault="00F13932" w:rsidP="00F13932">
      <w:pPr>
        <w:jc w:val="right"/>
      </w:pPr>
      <w:r>
        <w:t>ELED 310</w:t>
      </w:r>
    </w:p>
    <w:p w14:paraId="5F635E55" w14:textId="77777777" w:rsidR="00F13932" w:rsidRDefault="00F13932" w:rsidP="00F13932">
      <w:pPr>
        <w:jc w:val="right"/>
      </w:pPr>
      <w:r>
        <w:t>Week 2</w:t>
      </w:r>
    </w:p>
    <w:p w14:paraId="0226CBDC" w14:textId="77777777" w:rsidR="00F13932" w:rsidRDefault="00F13932" w:rsidP="00F13932">
      <w:pPr>
        <w:jc w:val="center"/>
      </w:pPr>
      <w:r>
        <w:t xml:space="preserve">Primary Source and Discipline Inquiry </w:t>
      </w:r>
    </w:p>
    <w:p w14:paraId="25675665" w14:textId="77777777" w:rsidR="00F13932" w:rsidRDefault="00F13932" w:rsidP="00F13932">
      <w:pPr>
        <w:jc w:val="center"/>
      </w:pPr>
    </w:p>
    <w:p w14:paraId="086A1F43" w14:textId="77777777" w:rsidR="00F13932" w:rsidRDefault="00F13932" w:rsidP="00F13932">
      <w:r>
        <w:t xml:space="preserve">Activity 1- The School Lunch Program and the Federal Government </w:t>
      </w:r>
    </w:p>
    <w:p w14:paraId="6A3E0B27" w14:textId="77777777" w:rsidR="00F13932" w:rsidRDefault="00F13932" w:rsidP="00F13932"/>
    <w:p w14:paraId="693ED1C0" w14:textId="77777777" w:rsidR="00F13932" w:rsidRPr="00667BFE" w:rsidRDefault="00F13932" w:rsidP="00667BFE">
      <w:pPr>
        <w:rPr>
          <w:u w:val="single"/>
        </w:rPr>
      </w:pPr>
      <w:r w:rsidRPr="00667BFE">
        <w:rPr>
          <w:u w:val="single"/>
        </w:rPr>
        <w:t>Teaching and Learning must have a Purpose</w:t>
      </w:r>
    </w:p>
    <w:p w14:paraId="2A0192E2" w14:textId="59982FA8" w:rsidR="00F13932" w:rsidRDefault="00F13932" w:rsidP="00F13932">
      <w:r>
        <w:tab/>
        <w:t xml:space="preserve">The </w:t>
      </w:r>
      <w:r w:rsidR="00161BCB">
        <w:t xml:space="preserve">book explains that children must </w:t>
      </w:r>
      <w:r>
        <w:t>feel what they are learning serves a real purpose</w:t>
      </w:r>
      <w:r w:rsidR="00161BCB">
        <w:t>, which</w:t>
      </w:r>
      <w:r>
        <w:t xml:space="preserve"> motivates study as well as aids in memory. Some believe that </w:t>
      </w:r>
      <w:r w:rsidR="00161BCB">
        <w:t>students, who can understand history is a way to deepen</w:t>
      </w:r>
      <w:r>
        <w:t xml:space="preserve"> their understanding of themselves and others</w:t>
      </w:r>
      <w:r w:rsidR="00161BCB">
        <w:t>,</w:t>
      </w:r>
      <w:r>
        <w:t xml:space="preserve"> as well as help and strengthen the future</w:t>
      </w:r>
      <w:r w:rsidR="00161BCB">
        <w:t>, benefit most from the lessons</w:t>
      </w:r>
      <w:r>
        <w:t xml:space="preserve">. This activity allows students to explore pictures of the great depression </w:t>
      </w:r>
      <w:r w:rsidR="00161BCB">
        <w:t>of</w:t>
      </w:r>
      <w:r>
        <w:t xml:space="preserve"> people across </w:t>
      </w:r>
      <w:r w:rsidR="00161BCB">
        <w:t xml:space="preserve">the </w:t>
      </w:r>
      <w:r>
        <w:t>country including adults and chil</w:t>
      </w:r>
      <w:r w:rsidR="00667BFE">
        <w:t xml:space="preserve">dren, as well as different urban and suburban areas </w:t>
      </w:r>
      <w:r w:rsidR="00161BCB">
        <w:t>showing the</w:t>
      </w:r>
      <w:r w:rsidR="00667BFE">
        <w:t xml:space="preserve"> effects of the great depression. </w:t>
      </w:r>
    </w:p>
    <w:p w14:paraId="196CC3AB" w14:textId="77777777" w:rsidR="00667BFE" w:rsidRDefault="00667BFE" w:rsidP="00F13932"/>
    <w:p w14:paraId="7C9B293F" w14:textId="77777777" w:rsidR="00667BFE" w:rsidRDefault="00667BFE" w:rsidP="00F13932">
      <w:pPr>
        <w:rPr>
          <w:u w:val="single"/>
        </w:rPr>
      </w:pPr>
      <w:r w:rsidRPr="00667BFE">
        <w:rPr>
          <w:u w:val="single"/>
        </w:rPr>
        <w:t>Learning Means In-Depth Understanding</w:t>
      </w:r>
    </w:p>
    <w:p w14:paraId="678A4394" w14:textId="3C0F7324" w:rsidR="00667BFE" w:rsidRDefault="00667BFE" w:rsidP="00F13932">
      <w:r>
        <w:tab/>
        <w:t xml:space="preserve">Students should be able to have a better understanding of the key concepts and how to apply these concepts. In this activity students can take a deeper look at the picture and answer helpful questions to analyze the pictures, their meaning, and how and why they deduced their answer. </w:t>
      </w:r>
      <w:r w:rsidR="00161BCB">
        <w:t>Also, how they can relate the area or individuals shown.</w:t>
      </w:r>
    </w:p>
    <w:p w14:paraId="3E4F81F9" w14:textId="77777777" w:rsidR="00667BFE" w:rsidRDefault="00667BFE" w:rsidP="00F13932"/>
    <w:p w14:paraId="0B39F4F1" w14:textId="77777777" w:rsidR="00667BFE" w:rsidRDefault="00667BFE" w:rsidP="00F13932">
      <w:pPr>
        <w:rPr>
          <w:u w:val="single"/>
        </w:rPr>
      </w:pPr>
      <w:r w:rsidRPr="00667BFE">
        <w:rPr>
          <w:u w:val="single"/>
        </w:rPr>
        <w:t>Instruction Must Build on Students’ Prior Knowledge</w:t>
      </w:r>
    </w:p>
    <w:p w14:paraId="49767FF7" w14:textId="36DB5FC8" w:rsidR="00667BFE" w:rsidRDefault="00667BFE" w:rsidP="00F13932">
      <w:r>
        <w:tab/>
        <w:t>For the greatest instruction teachers must scaffold learning to build upon w</w:t>
      </w:r>
      <w:r w:rsidR="00161BCB">
        <w:t>hat students already know, fill-in</w:t>
      </w:r>
      <w:r>
        <w:t xml:space="preserve"> any missing information, and provide the framework for future learning. This activity could be</w:t>
      </w:r>
      <w:r w:rsidR="0063032D">
        <w:t xml:space="preserve"> used as an introduction to the Great Depression for students to gain as much information on their own as possible. After an informal </w:t>
      </w:r>
      <w:proofErr w:type="gramStart"/>
      <w:r w:rsidR="0063032D">
        <w:t xml:space="preserve">assessment </w:t>
      </w:r>
      <w:r w:rsidR="00161BCB">
        <w:t xml:space="preserve"> and</w:t>
      </w:r>
      <w:proofErr w:type="gramEnd"/>
      <w:r w:rsidR="00161BCB">
        <w:t xml:space="preserve"> a classroom discussion </w:t>
      </w:r>
      <w:r w:rsidR="0063032D">
        <w:t xml:space="preserve">the teacher can scaffold in missing information for students to create a more complete picture of the great depression. </w:t>
      </w:r>
    </w:p>
    <w:p w14:paraId="62180C55" w14:textId="77777777" w:rsidR="0063032D" w:rsidRDefault="0063032D" w:rsidP="00F13932"/>
    <w:p w14:paraId="4F9DFE68" w14:textId="77777777" w:rsidR="0063032D" w:rsidRDefault="0063032D" w:rsidP="00F13932">
      <w:pPr>
        <w:rPr>
          <w:u w:val="single"/>
        </w:rPr>
      </w:pPr>
      <w:r w:rsidRPr="0063032D">
        <w:rPr>
          <w:u w:val="single"/>
        </w:rPr>
        <w:t>People Learn Through Disciplined Inquiry</w:t>
      </w:r>
    </w:p>
    <w:p w14:paraId="7B35BA56" w14:textId="2B6B5C85" w:rsidR="0063032D" w:rsidRDefault="0063032D" w:rsidP="00F13932">
      <w:r>
        <w:tab/>
        <w:t xml:space="preserve">Inquiry is the process of asking meaningful questions, finding information, drawing conclusions, and reflecting on solutions. In this activity </w:t>
      </w:r>
      <w:r w:rsidR="00392E9D">
        <w:t>students’ use contextual clues in the pictures to develop questions about the great depression,</w:t>
      </w:r>
      <w:r w:rsidR="00161BCB">
        <w:t xml:space="preserve"> it’s effect on children, adults, and different areas at that time,</w:t>
      </w:r>
      <w:r w:rsidR="00392E9D">
        <w:t xml:space="preserve"> as well as other sources. </w:t>
      </w:r>
    </w:p>
    <w:p w14:paraId="573A7E49" w14:textId="77777777" w:rsidR="00392E9D" w:rsidRDefault="00392E9D" w:rsidP="00F13932"/>
    <w:p w14:paraId="7A0B98E6" w14:textId="77777777" w:rsidR="00392E9D" w:rsidRDefault="00392E9D" w:rsidP="00F13932">
      <w:pPr>
        <w:rPr>
          <w:u w:val="single"/>
        </w:rPr>
      </w:pPr>
      <w:r>
        <w:rPr>
          <w:u w:val="single"/>
        </w:rPr>
        <w:t>Constructive Assessment</w:t>
      </w:r>
    </w:p>
    <w:p w14:paraId="29F59C5A" w14:textId="77777777" w:rsidR="00392E9D" w:rsidRDefault="00392E9D" w:rsidP="00F13932">
      <w:r>
        <w:tab/>
        <w:t xml:space="preserve">Constructive Assessments should involve authentic historical activities, such as the pictures provided. Students will write about how they relate to at least 5 pictures within this activity. </w:t>
      </w:r>
    </w:p>
    <w:p w14:paraId="1E78833D" w14:textId="77777777" w:rsidR="00484569" w:rsidRDefault="00484569" w:rsidP="00F13932"/>
    <w:p w14:paraId="104F7FCC" w14:textId="77777777" w:rsidR="00484569" w:rsidRDefault="00484569" w:rsidP="00F13932"/>
    <w:p w14:paraId="54E67745" w14:textId="77777777" w:rsidR="00484569" w:rsidRDefault="00484569" w:rsidP="00F13932"/>
    <w:p w14:paraId="287A7AD1" w14:textId="77777777" w:rsidR="00484569" w:rsidRDefault="00484569" w:rsidP="00F13932"/>
    <w:p w14:paraId="7DC67B37" w14:textId="77777777" w:rsidR="00484569" w:rsidRDefault="00484569" w:rsidP="00F13932"/>
    <w:p w14:paraId="4271DE46" w14:textId="77777777" w:rsidR="00484569" w:rsidRDefault="00484569" w:rsidP="00F13932"/>
    <w:p w14:paraId="2568EF7C" w14:textId="68770B22" w:rsidR="00484569" w:rsidRDefault="00484569" w:rsidP="00484569">
      <w:pPr>
        <w:rPr>
          <w:rFonts w:cs="Arial"/>
          <w:bCs/>
        </w:rPr>
      </w:pPr>
      <w:r>
        <w:t>Activity 2-</w:t>
      </w:r>
      <w:r w:rsidRPr="00484569">
        <w:rPr>
          <w:rFonts w:cs="Arial"/>
          <w:bCs/>
        </w:rPr>
        <w:t>Confronting Work Place Discrimination on the World War II Home Front</w:t>
      </w:r>
    </w:p>
    <w:p w14:paraId="39F30319" w14:textId="77777777" w:rsidR="00484569" w:rsidRDefault="00484569" w:rsidP="00484569">
      <w:pPr>
        <w:rPr>
          <w:rFonts w:cs="Arial"/>
          <w:bCs/>
        </w:rPr>
      </w:pPr>
    </w:p>
    <w:p w14:paraId="7B5E8AAF" w14:textId="77777777" w:rsidR="00F06FFB" w:rsidRPr="00667BFE" w:rsidRDefault="00F06FFB" w:rsidP="00F06FFB">
      <w:pPr>
        <w:rPr>
          <w:u w:val="single"/>
        </w:rPr>
      </w:pPr>
      <w:r w:rsidRPr="00667BFE">
        <w:rPr>
          <w:u w:val="single"/>
        </w:rPr>
        <w:t>Teaching and Learning must have a Purpose</w:t>
      </w:r>
    </w:p>
    <w:p w14:paraId="3ACAB790" w14:textId="49E8D7BC" w:rsidR="00484569" w:rsidRDefault="00F06FFB" w:rsidP="00484569">
      <w:pPr>
        <w:rPr>
          <w:rFonts w:cs="Arial"/>
        </w:rPr>
      </w:pPr>
      <w:r>
        <w:tab/>
        <w:t xml:space="preserve">The purpose of this investigation directs content and encourages sense of agency, and support intellectual growth. </w:t>
      </w:r>
      <w:r w:rsidRPr="00F06FFB">
        <w:rPr>
          <w:rFonts w:cs="Arial"/>
        </w:rPr>
        <w:t>Students will analyze primary sources and evaluate the degree to which they demonstrate Civil Rights advances following President Franklin Delano Roosevelt’s 1941 Executive Order providing equal opportunity</w:t>
      </w:r>
      <w:r>
        <w:rPr>
          <w:rFonts w:cs="Arial"/>
        </w:rPr>
        <w:t>.</w:t>
      </w:r>
    </w:p>
    <w:p w14:paraId="1CC84417" w14:textId="77777777" w:rsidR="00F06FFB" w:rsidRDefault="00F06FFB" w:rsidP="00484569">
      <w:pPr>
        <w:rPr>
          <w:rFonts w:cs="Arial"/>
        </w:rPr>
      </w:pPr>
    </w:p>
    <w:p w14:paraId="0A9B4A44" w14:textId="77777777" w:rsidR="00F06FFB" w:rsidRDefault="00F06FFB" w:rsidP="00F06FFB">
      <w:pPr>
        <w:rPr>
          <w:u w:val="single"/>
        </w:rPr>
      </w:pPr>
      <w:r w:rsidRPr="00667BFE">
        <w:rPr>
          <w:u w:val="single"/>
        </w:rPr>
        <w:t>Learning Means In-Depth Understanding</w:t>
      </w:r>
    </w:p>
    <w:p w14:paraId="04A915AD" w14:textId="54871808" w:rsidR="00F06FFB" w:rsidRDefault="00F06FFB" w:rsidP="00484569">
      <w:r>
        <w:tab/>
        <w:t xml:space="preserve">Using this activity students’ will use organizational skills and develop schemas that promote further understanding of the civil rights advancements. The scale allows students to work through a process of trial and error to work through the sequence of events. </w:t>
      </w:r>
    </w:p>
    <w:p w14:paraId="1CB4860B" w14:textId="77777777" w:rsidR="00F06FFB" w:rsidRDefault="00F06FFB" w:rsidP="00484569"/>
    <w:p w14:paraId="5DB1C20C" w14:textId="284325C7" w:rsidR="00F06FFB" w:rsidRDefault="00F06FFB" w:rsidP="00484569">
      <w:pPr>
        <w:rPr>
          <w:u w:val="single"/>
        </w:rPr>
      </w:pPr>
      <w:r w:rsidRPr="00667BFE">
        <w:rPr>
          <w:u w:val="single"/>
        </w:rPr>
        <w:t>Instruction Must Build on Students’ Prior Knowledge</w:t>
      </w:r>
    </w:p>
    <w:p w14:paraId="330D0408" w14:textId="098B3B6A" w:rsidR="00F06FFB" w:rsidRDefault="00F06FFB" w:rsidP="00484569">
      <w:r>
        <w:tab/>
        <w:t xml:space="preserve">To accurately </w:t>
      </w:r>
      <w:r w:rsidR="0087732E">
        <w:t>be able to work through the scale of events students must have background knowledge of Roosevelt’s order. Students use this activity as a scaffolding tool to show deeper understanding of the order</w:t>
      </w:r>
      <w:r w:rsidR="00161BCB">
        <w:t>, make personal connections to the sources provided,</w:t>
      </w:r>
      <w:r w:rsidR="0087732E">
        <w:t xml:space="preserve"> </w:t>
      </w:r>
      <w:r w:rsidR="00161BCB">
        <w:t xml:space="preserve">and the meaning of historical events in relationship to </w:t>
      </w:r>
      <w:r w:rsidR="0087732E">
        <w:t xml:space="preserve">civil history. </w:t>
      </w:r>
    </w:p>
    <w:p w14:paraId="00B6DEAC" w14:textId="77777777" w:rsidR="0087732E" w:rsidRDefault="0087732E" w:rsidP="00484569"/>
    <w:p w14:paraId="5FFE04A9" w14:textId="77777777" w:rsidR="0087732E" w:rsidRDefault="0087732E" w:rsidP="0087732E">
      <w:pPr>
        <w:rPr>
          <w:u w:val="single"/>
        </w:rPr>
      </w:pPr>
      <w:r w:rsidRPr="0063032D">
        <w:rPr>
          <w:u w:val="single"/>
        </w:rPr>
        <w:t>People Learn Through Disciplined Inquiry</w:t>
      </w:r>
    </w:p>
    <w:p w14:paraId="571AF9BA" w14:textId="16254478" w:rsidR="00061B9F" w:rsidRDefault="0087732E" w:rsidP="00484569">
      <w:r>
        <w:tab/>
        <w:t xml:space="preserve">Purposeful investigation takes place when there is an established </w:t>
      </w:r>
      <w:r w:rsidR="00161BCB">
        <w:t>goal, standard</w:t>
      </w:r>
      <w:bookmarkStart w:id="0" w:name="_GoBack"/>
      <w:bookmarkEnd w:id="0"/>
      <w:r>
        <w:t xml:space="preserve">, and procedures of studies. This investigation allows students to recognize that their goal is to work through the primary sources to have a better understanding of the effect the order had on individuals and families involved in </w:t>
      </w:r>
      <w:r w:rsidR="00061B9F">
        <w:t>a movement</w:t>
      </w:r>
      <w:r>
        <w:t xml:space="preserve"> towards civil rights.</w:t>
      </w:r>
    </w:p>
    <w:p w14:paraId="0289152D" w14:textId="40EB39BA" w:rsidR="0087732E" w:rsidRDefault="0087732E" w:rsidP="00484569">
      <w:r>
        <w:t xml:space="preserve"> </w:t>
      </w:r>
    </w:p>
    <w:p w14:paraId="2A56C405" w14:textId="5DAAC38A" w:rsidR="00061B9F" w:rsidRDefault="00061B9F" w:rsidP="00484569">
      <w:pPr>
        <w:rPr>
          <w:u w:val="single"/>
        </w:rPr>
      </w:pPr>
      <w:r>
        <w:rPr>
          <w:u w:val="single"/>
        </w:rPr>
        <w:t>Constructive Assessment</w:t>
      </w:r>
    </w:p>
    <w:p w14:paraId="7B1C6929" w14:textId="225344F3" w:rsidR="00061B9F" w:rsidRPr="00061B9F" w:rsidRDefault="00061B9F" w:rsidP="00061B9F">
      <w:pPr>
        <w:ind w:firstLine="720"/>
      </w:pPr>
      <w:r w:rsidRPr="00061B9F">
        <w:rPr>
          <w:rFonts w:cs="Arial"/>
        </w:rPr>
        <w:t>Students will formulate their own position on the effectiveness of the executive order and commission, and write out their reasoning and evidence for their formulated positions.</w:t>
      </w:r>
    </w:p>
    <w:sectPr w:rsidR="00061B9F" w:rsidRPr="00061B9F" w:rsidSect="00805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F4EF6"/>
    <w:multiLevelType w:val="hybridMultilevel"/>
    <w:tmpl w:val="EB188F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A544434"/>
    <w:multiLevelType w:val="hybridMultilevel"/>
    <w:tmpl w:val="9BDE1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32"/>
    <w:rsid w:val="00061B9F"/>
    <w:rsid w:val="00161BCB"/>
    <w:rsid w:val="00392E9D"/>
    <w:rsid w:val="00484569"/>
    <w:rsid w:val="0063032D"/>
    <w:rsid w:val="00667BFE"/>
    <w:rsid w:val="0080528C"/>
    <w:rsid w:val="0087732E"/>
    <w:rsid w:val="00B41862"/>
    <w:rsid w:val="00F06FFB"/>
    <w:rsid w:val="00F1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FEA4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596</Words>
  <Characters>3401</Characters>
  <Application>Microsoft Macintosh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Foster</dc:creator>
  <cp:keywords/>
  <dc:description/>
  <cp:lastModifiedBy>Anna Foster</cp:lastModifiedBy>
  <cp:revision>5</cp:revision>
  <dcterms:created xsi:type="dcterms:W3CDTF">2014-11-02T10:48:00Z</dcterms:created>
  <dcterms:modified xsi:type="dcterms:W3CDTF">2014-11-02T12:09:00Z</dcterms:modified>
</cp:coreProperties>
</file>